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D4DF0" w14:textId="77777777" w:rsidR="0032438D" w:rsidRPr="00555EBE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 ПОСТАВКИ</w:t>
      </w:r>
    </w:p>
    <w:p w14:paraId="7853B3FF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3E2D263D" w14:textId="77777777" w:rsidR="0032438D" w:rsidRDefault="0032438D" w:rsidP="0032438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6520BB83" w14:textId="7AA019FA" w:rsidR="0032438D" w:rsidRPr="00B02272" w:rsidRDefault="0032438D" w:rsidP="0032438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      «___» __________202</w:t>
      </w:r>
      <w:r w:rsidR="003160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14:paraId="33C68A20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62ADB8ED" w14:textId="76F0B289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ООО «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Покупатель, в лице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 Кудрина Евгения Николаевича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 (сокращенное наименование – ),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14:paraId="3D9C4AFE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2FF5C585" w14:textId="77777777" w:rsidR="0032438D" w:rsidRPr="004E57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14:paraId="02A75197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 и сроки поставки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 1 к настоящему Договору).</w:t>
      </w:r>
    </w:p>
    <w:p w14:paraId="67F1D243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14:paraId="356473B0" w14:textId="77777777" w:rsidR="00D501A7" w:rsidRDefault="00D501A7" w:rsidP="00D501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Calibri"/>
          <w:lang w:eastAsia="ru-RU"/>
        </w:rPr>
        <w:t>1.3.</w:t>
      </w:r>
      <w: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Стороны пришли к соглашению, что Покупатель вправе н</w:t>
      </w:r>
      <w:r>
        <w:rPr>
          <w:rFonts w:ascii="Times New Roman" w:hAnsi="Times New Roman" w:cs="Times New Roman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14:paraId="1821ABE0" w14:textId="4C8C42BC" w:rsidR="00D501A7" w:rsidRPr="00D501A7" w:rsidRDefault="00D501A7" w:rsidP="00D501A7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пункте 1.3., включается в текст договора в случае, если Поставка товара осуществляется по частям (по заявкам).  </w:t>
      </w:r>
    </w:p>
    <w:p w14:paraId="7ED0B061" w14:textId="20409789" w:rsidR="0032438D" w:rsidRPr="00E11F75" w:rsidRDefault="0032438D" w:rsidP="00E11F75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</w:p>
    <w:p w14:paraId="270B75EC" w14:textId="77777777" w:rsidR="0032438D" w:rsidRPr="004E57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14:paraId="7DB79BCC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определяется Сторонами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07E0E2BD" w14:textId="5A466A5F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общая стоимость Товара, указанная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4F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</w:t>
      </w:r>
      <w:r w:rsidR="001B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4F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334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погрузку Товара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Поставщика в рамках выполнения условий настоящего Договора), если иное не установлено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спецификацией.</w:t>
      </w:r>
    </w:p>
    <w:p w14:paraId="5967296D" w14:textId="77777777" w:rsidR="0032438D" w:rsidRPr="00BE10E3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 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изменяться по соглашению Сторон, оформляемому путём заключения дополнительного соглашения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14:paraId="65AD2059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DBEE9CC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14:paraId="653DAED0" w14:textId="3136A0E8" w:rsidR="0032438D" w:rsidRDefault="0032438D" w:rsidP="003243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AE3543" w:rsidRPr="00AE3543">
        <w:rPr>
          <w:rFonts w:ascii="Times New Roman" w:hAnsi="Times New Roman" w:cs="Times New Roman"/>
          <w:sz w:val="24"/>
          <w:szCs w:val="24"/>
        </w:rPr>
        <w:t>20</w:t>
      </w:r>
      <w:r w:rsidRPr="00AE3543">
        <w:rPr>
          <w:rFonts w:ascii="Times New Roman" w:hAnsi="Times New Roman" w:cs="Times New Roman"/>
          <w:sz w:val="24"/>
          <w:szCs w:val="24"/>
        </w:rPr>
        <w:t xml:space="preserve"> </w:t>
      </w:r>
      <w:r w:rsidR="00AE3543" w:rsidRPr="00AE3543">
        <w:rPr>
          <w:rFonts w:ascii="Times New Roman" w:hAnsi="Times New Roman" w:cs="Times New Roman"/>
          <w:sz w:val="24"/>
          <w:szCs w:val="24"/>
        </w:rPr>
        <w:t xml:space="preserve">(двадцати) </w:t>
      </w:r>
      <w:r w:rsidR="00F86356" w:rsidRPr="00AE3543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AE3543">
        <w:rPr>
          <w:rFonts w:ascii="Times New Roman" w:hAnsi="Times New Roman" w:cs="Times New Roman"/>
          <w:sz w:val="24"/>
          <w:szCs w:val="24"/>
        </w:rPr>
        <w:t>дней с момента подписания уполномоченными представителями Сторон Товарной накладной</w:t>
      </w:r>
      <w:r w:rsidRPr="00AE3543">
        <w:t xml:space="preserve"> </w:t>
      </w:r>
      <w:r w:rsidRPr="00AE3543">
        <w:rPr>
          <w:rFonts w:ascii="Times New Roman" w:hAnsi="Times New Roman" w:cs="Times New Roman"/>
          <w:sz w:val="24"/>
          <w:szCs w:val="24"/>
        </w:rPr>
        <w:t>ТОРГ-12 и получения Покупателем счета – фактуры/Универсального передаточного документа (далее – УПД),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3958FD" w14:textId="086BA641" w:rsidR="0032438D" w:rsidRPr="00AE3543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Счет-фактура/УПД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EE03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№1137 </w:t>
      </w:r>
      <w:r w:rsidR="00EE0344" w:rsidRPr="00AE3543">
        <w:rPr>
          <w:rFonts w:ascii="Times New Roman" w:eastAsia="Calibri" w:hAnsi="Times New Roman" w:cs="Times New Roman"/>
          <w:sz w:val="24"/>
          <w:szCs w:val="24"/>
        </w:rPr>
        <w:t>«О формах и правилах заполнения (ведения) документов, применяемых при расчетах по налогу на добавленную стоимость».</w:t>
      </w:r>
    </w:p>
    <w:p w14:paraId="4976E9DB" w14:textId="161F510B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 требованиям п.3.2 настоящего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8720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течение</w:t>
      </w:r>
      <w:r w:rsidR="001B13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1B13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(трех)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получения требования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14:paraId="71F66094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с даты заключения настоящего Договора, но не позднее даты выставления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фактуры/УПД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14:paraId="13E40ECC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2F18537F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444ECA1" w14:textId="4A74D336" w:rsidR="00FA2DAF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14:paraId="08C78776" w14:textId="6C7338CC" w:rsidR="0032438D" w:rsidRDefault="0032438D" w:rsidP="0082679F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69A45FA1" w14:textId="77777777" w:rsidR="0032438D" w:rsidRPr="003271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14:paraId="61F5924E" w14:textId="423788CB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сроки, указанные в спецификации. О дате и ориентировочном времени прибытия автотранспорта с Товаром Поставщик обязан уведомить Покупателя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 День 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 являться рабочим днем в Республике Башкортостан.</w:t>
      </w:r>
    </w:p>
    <w:p w14:paraId="24FAACFA" w14:textId="57DA4C69" w:rsidR="00FC6750" w:rsidRDefault="0032438D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поставке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Товаров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подлежащих обязательной 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маркиров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ке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средствами идентификации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должен применяться порядок предоставления сведений в 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Национальную систему цифровой маркировки «Честный знак»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при котором передача сведений в 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систему </w:t>
      </w:r>
      <w:r w:rsidR="00AF57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цифровой маркировки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</w:t>
      </w:r>
      <w:r w:rsidR="00B51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в порядке и сроки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предусмотренные действующим законодательством Российской Федерации.</w:t>
      </w:r>
    </w:p>
    <w:p w14:paraId="3FCAC937" w14:textId="77777777" w:rsidR="0032438D" w:rsidRPr="00560614" w:rsidRDefault="00FC6750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606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Сведения о движении маркированной продукции в системе «Честный знак» осуществляется</w:t>
      </w:r>
      <w:r w:rsidRPr="00560614"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ru-RU"/>
        </w:rPr>
        <w:t xml:space="preserve"> через оператора электронного документооборота (ЭДО), </w:t>
      </w:r>
      <w:r w:rsidR="0032438D" w:rsidRPr="005606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который посредством интеграции передает данные в Национальную систему цифровой маркировки «Честный знак».</w:t>
      </w:r>
    </w:p>
    <w:p w14:paraId="61960703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Оператором ЭДО Покупателя является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Контур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иадок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397FB98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Оператором ЭДО Поставщика является __________. </w:t>
      </w:r>
    </w:p>
    <w:p w14:paraId="089BD994" w14:textId="6CB22B76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Доставка Товара</w:t>
      </w:r>
      <w:r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склад Покупателя, расположенный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3A3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 п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разгрузка осуществляется собственными силами и средствами Поставщика или привлеченными им </w:t>
      </w:r>
      <w:r w:rsidR="0070563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третьими лицами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Поставщика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спецификацией.</w:t>
      </w:r>
    </w:p>
    <w:p w14:paraId="5DF6B0B2" w14:textId="77777777" w:rsidR="0032438D" w:rsidRPr="009119CA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дополнениями), применяемыми в части, не противоречащей условиям настоящего договора и спецификации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14:paraId="0EFCCDA6" w14:textId="25EF9BCF" w:rsidR="0032438D" w:rsidRDefault="0032438D" w:rsidP="00AB07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и/или проставления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14:paraId="136A0BCF" w14:textId="74390D9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942A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Товара, несоответствующего требованиям настоящего Договора, включая</w:t>
      </w:r>
      <w:r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Товара:</w:t>
      </w:r>
    </w:p>
    <w:p w14:paraId="6653C802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 которого не соответствует требованиям действующего законодательства РФ и (или) условиям настоящего Договора;</w:t>
      </w:r>
    </w:p>
    <w:p w14:paraId="372CDD54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proofErr w:type="gramStart"/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отсутствуют и (или) ненадлежащим образом оформлены товарно-сопроводительные документы и (или) документы, указанные в п. 6.2 настоящего Договора;</w:t>
      </w:r>
    </w:p>
    <w:p w14:paraId="4F33A8DF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явными (видимыми) недостатками, в том числе в нарушенной либо некачественной упаковке;</w:t>
      </w:r>
    </w:p>
    <w:p w14:paraId="0BE24630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A38B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годности,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</w:t>
      </w:r>
      <w:r w:rsidR="003A38B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гарантийный срок,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 условиям настоящего Договора;</w:t>
      </w:r>
    </w:p>
    <w:p w14:paraId="02AB4462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  <w:r w:rsidR="00416D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14:paraId="7F6B05C4" w14:textId="28F0972B" w:rsidR="0032438D" w:rsidRPr="00D51250" w:rsidRDefault="0032438D" w:rsidP="00D5125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условиям настоящего договора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Для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отказе Поставщика от составления или подписания акта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овара,</w:t>
      </w:r>
      <w:r w:rsidR="0043003A" w:rsidRP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F118B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двух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 дней</w:t>
      </w:r>
      <w:r w:rsidR="004F118B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40780" w:rsidRP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 содержать сведения о сроках замены Товара н</w:t>
      </w:r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 условиям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 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</w:t>
      </w:r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этом</w:t>
      </w:r>
      <w:proofErr w:type="gramStart"/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наличие таких сведений в 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указанном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Акте,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лишает и не ограничивает право Покупателя по своему выбору пре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дъявлять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Поставщику 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 требования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связанные с поставкой Товара, несоответствующего условиям договора.</w:t>
      </w:r>
    </w:p>
    <w:p w14:paraId="47C929D0" w14:textId="6ED97CE2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 принятый Покупателем в связи с его несоответствием условиям 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подлежит возврату Поставщику, который обязан принять его и вывезти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поставку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40780" w:rsidRP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 вправе потребовать, а Поставщик обязан возместить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ответственным хранением Товара, в течение 10 (десяти) рабочих дней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Покупателя, если иной срок не установлен соответствующим требованием.</w:t>
      </w:r>
    </w:p>
    <w:p w14:paraId="0B55F9D7" w14:textId="2898DEB1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</w:t>
      </w:r>
      <w:r w:rsidR="00942A19">
        <w:rPr>
          <w:rFonts w:ascii="Times New Roman" w:eastAsia="Times New Roman" w:hAnsi="Times New Roman" w:cs="Calibri"/>
          <w:sz w:val="24"/>
          <w:szCs w:val="24"/>
          <w:lang w:eastAsia="ru-RU"/>
        </w:rPr>
        <w:t>6</w:t>
      </w: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14:paraId="5C48D175" w14:textId="2D4D7D24" w:rsidR="0032438D" w:rsidRPr="00E11F75" w:rsidRDefault="003A3869" w:rsidP="00E11F75">
      <w:pPr>
        <w:pStyle w:val="a3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D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2DF3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8F2DF3">
        <w:rPr>
          <w:rFonts w:ascii="Times New Roman" w:hAnsi="Times New Roman" w:cs="Times New Roman"/>
          <w:sz w:val="24"/>
          <w:szCs w:val="24"/>
        </w:rPr>
        <w:t xml:space="preserve"> Товара и до момента его оплаты Товар не признается находящимся в залоге у Поставщика.</w:t>
      </w:r>
    </w:p>
    <w:p w14:paraId="70984BAB" w14:textId="77777777" w:rsidR="0032438D" w:rsidRPr="004422F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14:paraId="1D9BDAFB" w14:textId="0BA3F80F" w:rsidR="0032438D" w:rsidRPr="00807FBF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допускается.</w:t>
      </w:r>
      <w:r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0563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Тара, в которой поставляется Товар, является невозвратной, если иной не предусмотрено условиями Спецификации.</w:t>
      </w:r>
    </w:p>
    <w:p w14:paraId="7F2C8C65" w14:textId="77777777" w:rsidR="0032438D" w:rsidRPr="0008405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14:paraId="6B130E40" w14:textId="77777777" w:rsidR="0032438D" w:rsidRPr="00A30D6E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должна быть четкой и выполнена несмываемой краской.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регистрационное удостоверение – при наличии, 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14:paraId="5516AE5A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622B8B55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B8D3783" w14:textId="77777777" w:rsidR="0032438D" w:rsidRPr="004422F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14:paraId="33976B31" w14:textId="77777777" w:rsidR="0032438D" w:rsidRPr="009119CA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2F7FF08" w14:textId="77777777" w:rsidR="0032438D" w:rsidRPr="00A30D6E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 Покупатель вправе не принимать указанный Товар.</w:t>
      </w:r>
    </w:p>
    <w:p w14:paraId="0EFFB3A5" w14:textId="2E2ACACE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</w:t>
      </w:r>
      <w:r w:rsidR="00E11F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оставщик удостоверяет качество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14:paraId="029B7D56" w14:textId="2C6FFD11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B13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отремонтированным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), а также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условиям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22240F28" w14:textId="77777777" w:rsidR="00BB16D9" w:rsidRDefault="00642779" w:rsidP="00BB16D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3243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6.4. Гарантийной срок на Товар устанавливается в спецификации к настоящему договору и исчисляется </w:t>
      </w:r>
      <w:proofErr w:type="gramStart"/>
      <w:r w:rsidR="003243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="003243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="00BB16D9">
        <w:rPr>
          <w:rFonts w:ascii="Times New Roman" w:hAnsi="Times New Roman" w:cs="Times New Roman"/>
          <w:sz w:val="24"/>
          <w:szCs w:val="24"/>
        </w:rPr>
        <w:t xml:space="preserve">Если заводом-изготовителем установлен гарантийный срок, превышающий </w:t>
      </w:r>
      <w:r>
        <w:rPr>
          <w:rFonts w:ascii="Times New Roman" w:hAnsi="Times New Roman" w:cs="Times New Roman"/>
          <w:sz w:val="24"/>
          <w:szCs w:val="24"/>
        </w:rPr>
        <w:t xml:space="preserve">срок, </w:t>
      </w:r>
      <w:r w:rsidR="00BB16D9">
        <w:rPr>
          <w:rFonts w:ascii="Times New Roman" w:hAnsi="Times New Roman" w:cs="Times New Roman"/>
          <w:sz w:val="24"/>
          <w:szCs w:val="24"/>
        </w:rPr>
        <w:t xml:space="preserve">указанный в </w:t>
      </w:r>
      <w:r>
        <w:rPr>
          <w:rFonts w:ascii="Times New Roman" w:hAnsi="Times New Roman" w:cs="Times New Roman"/>
          <w:sz w:val="24"/>
          <w:szCs w:val="24"/>
        </w:rPr>
        <w:t>спецификации</w:t>
      </w:r>
      <w:r w:rsidR="00BB16D9">
        <w:rPr>
          <w:rFonts w:ascii="Times New Roman" w:hAnsi="Times New Roman" w:cs="Times New Roman"/>
          <w:sz w:val="24"/>
          <w:szCs w:val="24"/>
        </w:rPr>
        <w:t>, Поставщик обязуется осуществлять гарантийное обслуживание в течение всего установленного заводом-изготовителем гарантийного срока.</w:t>
      </w:r>
      <w:r w:rsidR="00BB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C662CE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56D478D2" w14:textId="77777777" w:rsidR="0032438D" w:rsidRPr="005A34D3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02BFC43" w14:textId="77777777" w:rsidR="0032438D" w:rsidRPr="006719A9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14:paraId="2279665E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14:paraId="2658D754" w14:textId="0377F782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</w:t>
      </w:r>
      <w:r w:rsidR="00942A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9496751" w14:textId="3D5F4F1F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7.3. В случае нарушения Поставщиком обязательств, предусмотренных п.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6.3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14:paraId="500D51EF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счете-фактуре/УПД.</w:t>
      </w:r>
    </w:p>
    <w:p w14:paraId="2A0D30EA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571A5AD9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14:paraId="291C0881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14:paraId="337F1641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2D8589D7" w14:textId="77777777" w:rsidR="0032438D" w:rsidRPr="00BE724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14:paraId="7705C8DB" w14:textId="77777777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14:paraId="33F76BE6" w14:textId="77777777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которые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14:paraId="35F33796" w14:textId="4F01FE07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</w:t>
      </w:r>
      <w:r w:rsidR="00D512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но не позднее ____дней (</w:t>
      </w:r>
      <w:r w:rsidR="00D51250" w:rsidRPr="008F2DF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указать «рабочих» или «календарных»</w:t>
      </w:r>
      <w:r w:rsidR="00D512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с момента их наступления,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14:paraId="4EA857F3" w14:textId="08CE9430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</w:t>
      </w:r>
      <w:r w:rsidR="006D6C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непреодолимой силы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его устранения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7C83794" w14:textId="7C331516" w:rsidR="0032438D" w:rsidRPr="00CB7EFF" w:rsidRDefault="0032438D" w:rsidP="00CB7E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8.5. В случае если </w:t>
      </w:r>
      <w:r w:rsidR="006D6C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вышеуказанные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обстоятельства длятся более трех месяцев, стороны совместно </w:t>
      </w:r>
      <w:r w:rsidR="006D6C16" w:rsidRP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проводят переговоры с целью определения альтернативных способов исполнения обязательств по договору либо расторжения договора.</w:t>
      </w:r>
      <w:r w:rsidR="006D6C16" w:rsidRP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Независимо от результатов переговоров, при продолжении влияния обстоятельств непреодолимой силы на возможность исполнения Стороной, затронутой обстоятельствами непреодолимой силы, свои</w:t>
      </w:r>
      <w:r w:rsidR="00D51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обязательств в течение более</w:t>
      </w:r>
      <w:proofErr w:type="gramStart"/>
      <w:r w:rsidR="00D51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 (______</w:t>
      </w:r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gramEnd"/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месяцев, вторая Сторона имеет право отказаться от исполнения договора в одностороннем внесудебном порядке путем направления Стороне, затронутой обстоятельствами непреодолимой силы, соответствующего письменного уведомления. При этом договор будет считаться расторгнутым </w:t>
      </w:r>
      <w:proofErr w:type="gramStart"/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уведомления, если иной срок не указан в уведомлении.</w:t>
      </w:r>
    </w:p>
    <w:p w14:paraId="17090588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14:paraId="5025E0F0" w14:textId="77777777" w:rsidR="00982C64" w:rsidRPr="00982C64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числе, связанные с его заключением, вступлением в силу, изменением, исполнением, нарушением, прекращением и недействительностью, разрешаются Сторонами путем переговоров.</w:t>
      </w:r>
    </w:p>
    <w:p w14:paraId="5833294F" w14:textId="77777777" w:rsidR="00982C64" w:rsidRPr="00982C64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Претензионный (досудебный) порядок урегулирования споров обязателен. Срок рассмотрения претензии – 30 календарных дней с момента её получения.</w:t>
      </w:r>
    </w:p>
    <w:p w14:paraId="3DC49889" w14:textId="77777777" w:rsidR="00982C64" w:rsidRPr="00982C64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спор не будет разрешён Сторонами в претензионном порядке, он подлежит разрешению в Арбитражном суде Республики Башкортостан.</w:t>
      </w:r>
    </w:p>
    <w:p w14:paraId="3A1C9BA2" w14:textId="77777777" w:rsidR="0032438D" w:rsidRPr="00982C64" w:rsidRDefault="00982C64" w:rsidP="00982C64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Применимым к отношениям сторон правом является право Российской Федерации</w:t>
      </w:r>
      <w:r w:rsidR="0032438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768B63D9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5C827F68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14:paraId="155E912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7F23205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передачи Стороной третьему лицу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передачу, обязана выплатить второй Стороне штраф в размере _____% от общей стоимости Товара, поставляемого по настоящему Договору.</w:t>
      </w:r>
    </w:p>
    <w:p w14:paraId="5175C8E6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14:paraId="2EA90CA7" w14:textId="5961F96C" w:rsidR="0032438D" w:rsidRPr="00D35E95" w:rsidRDefault="0032438D" w:rsidP="0032438D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secretary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Pr="00D35E95">
        <w:t xml:space="preserve">на </w:t>
      </w:r>
      <w:hyperlink r:id="rId9" w:history="1">
        <w:proofErr w:type="gramEnd"/>
        <w:r w:rsidRPr="00D35E95">
          <w:rPr>
            <w:rStyle w:val="a4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14:paraId="26572821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78AB3C12" w14:textId="2E7DAACD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</w:t>
      </w:r>
      <w:r w:rsidR="00E11F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б этом друг друга с приложением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документов обосновывающих взаимозависимость. Уведомление должно быть направлено в течение трех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14:paraId="5C2C86AF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14:paraId="3337C31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</w:t>
      </w:r>
      <w:r w:rsidR="00396B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также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 ходе мероприятий налоговых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органов, которые могут привести к корректировке отчетности. Уведомление должно быть направлено в течение трех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момента, когда стороне стало известно об этом.</w:t>
      </w:r>
    </w:p>
    <w:p w14:paraId="7D430E55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14:paraId="1089C4B3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14:paraId="104BB736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14:paraId="43C03E3A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14:paraId="0491DF34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14:paraId="6B2C74C7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2388DA8D" w14:textId="0CBD0A25" w:rsidR="0032438D" w:rsidRPr="00227370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Федерации.</w:t>
      </w:r>
    </w:p>
    <w:p w14:paraId="54350832" w14:textId="77777777" w:rsidR="0032438D" w:rsidRPr="00227370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гарантирует, что:</w:t>
      </w:r>
    </w:p>
    <w:p w14:paraId="1188501E" w14:textId="77777777" w:rsidR="0032438D" w:rsidRPr="00415F6B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14:paraId="35763C3B" w14:textId="77777777" w:rsidR="0032438D" w:rsidRPr="00415F6B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End"/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>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13F17928" w14:textId="77777777" w:rsidR="0032438D" w:rsidRPr="00127699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14:paraId="31C19F37" w14:textId="4D9E5084" w:rsidR="0032438D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="00053373">
        <w:rPr>
          <w:iCs/>
          <w:color w:val="000000"/>
          <w:sz w:val="28"/>
          <w:szCs w:val="28"/>
        </w:rPr>
        <w:t> </w:t>
      </w:r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>вправе в любое время раскрывать/предоставлять любую информацию, полученную в рамках договора, в том числе, но, не ограничиваясь, информацию о результатах выполненных работ/услуг/условиях поставки и особенностях товара и иную информацию, полученную Покупателем в рамках/в связи с договоро</w:t>
      </w:r>
      <w:r w:rsidR="00E11F75">
        <w:rPr>
          <w:rFonts w:ascii="Times New Roman" w:eastAsia="Times New Roman" w:hAnsi="Times New Roman"/>
          <w:sz w:val="24"/>
          <w:szCs w:val="24"/>
          <w:lang w:eastAsia="ru-RU"/>
        </w:rPr>
        <w:t xml:space="preserve">м, организациям ПАО «Газпром», </w:t>
      </w:r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 xml:space="preserve">ООО «Газпром  добыча </w:t>
      </w:r>
      <w:proofErr w:type="spellStart"/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>Тамбей</w:t>
      </w:r>
      <w:proofErr w:type="spellEnd"/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>» без получения/в отсутствие отдельного письменного согласия/разрешения Поставщика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14:paraId="2F4EAC77" w14:textId="77777777" w:rsidR="00E11F75" w:rsidRPr="00227370" w:rsidRDefault="00E11F75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05D6D9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14:paraId="371022D1" w14:textId="0EB2A2F0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Pr="009D0195">
        <w:t xml:space="preserve">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E3543"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1A68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января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1A68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27</w:t>
      </w:r>
      <w:bookmarkStart w:id="2" w:name="_GoBack"/>
      <w:bookmarkEnd w:id="2"/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14:paraId="011479A1" w14:textId="1A47D0F8" w:rsidR="0032438D" w:rsidRDefault="0032438D" w:rsidP="0032438D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11.2. В случае в период действия настоящего договора Покупателем не будет затребован весь объем Товара, предусмотренный настоящим договором, обязательства сторон по настоящему договору в отношении невостребованного Покупателем товара прекращаются. </w:t>
      </w:r>
    </w:p>
    <w:p w14:paraId="098AD6D4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11.3.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2E60457B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3E564315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п.4.6. настоящего Договора,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окументы, переданные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14:paraId="0E585217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11.6. </w:t>
      </w:r>
      <w:r w:rsidRPr="00441E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 заключен в соответствии с протоколом по подведению конкурентного отбора № ___.</w:t>
      </w:r>
    </w:p>
    <w:p w14:paraId="6D51E2DE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11.6. включается в текст договора в случае, если Договор заключается по итогам конкурентного отбора. </w:t>
      </w:r>
    </w:p>
    <w:p w14:paraId="7979466C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11.7. Приложение №1 (спецификация) является неотъемлемой частью настоящего Договора.</w:t>
      </w:r>
    </w:p>
    <w:p w14:paraId="3C8F8D1A" w14:textId="77777777" w:rsidR="0032438D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6A24FFA0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9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32438D" w:rsidRPr="009F4352" w14:paraId="49AF096B" w14:textId="77777777" w:rsidTr="00902F65">
        <w:tc>
          <w:tcPr>
            <w:tcW w:w="5495" w:type="dxa"/>
          </w:tcPr>
          <w:p w14:paraId="286F8D85" w14:textId="77777777" w:rsidR="0032438D" w:rsidRPr="009F4352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14:paraId="5A94EC79" w14:textId="77777777" w:rsidR="0032438D" w:rsidRPr="009F4352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</w:t>
            </w:r>
            <w:proofErr w:type="spellStart"/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Медсервис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»</w:t>
            </w:r>
          </w:p>
        </w:tc>
        <w:tc>
          <w:tcPr>
            <w:tcW w:w="4820" w:type="dxa"/>
          </w:tcPr>
          <w:p w14:paraId="1E40D0E6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14:paraId="379AD375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32438D" w:rsidRPr="009F4352" w14:paraId="1F26406D" w14:textId="77777777" w:rsidTr="00902F65">
        <w:tc>
          <w:tcPr>
            <w:tcW w:w="5495" w:type="dxa"/>
          </w:tcPr>
          <w:p w14:paraId="5B09268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14:paraId="091744DD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14:paraId="5CB97A8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14:paraId="529E2EE9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14:paraId="197A7E6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14:paraId="0B4F31FF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14:paraId="783DC68B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14:paraId="74F6CA9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14:paraId="3AC5F11F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14:paraId="56C001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14:paraId="1EF3A64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14:paraId="043E0779" w14:textId="1A2A479E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AE354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hyperlink r:id="rId10" w:history="1"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eastAsia="ru-RU"/>
                </w:rPr>
                <w:t>77</w:t>
              </w:r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val="en-US" w:eastAsia="ru-RU"/>
                </w:rPr>
                <w:t>sti</w:t>
              </w:r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eastAsia="ru-RU"/>
                </w:rPr>
                <w:t>@s</w:t>
              </w:r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val="en-US" w:eastAsia="ru-RU"/>
                </w:rPr>
                <w:t>alavatmed</w:t>
              </w:r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  <w:p w14:paraId="5AB16A19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6340235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14:paraId="2E9792EC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7EC3FEE" w14:textId="6789460D" w:rsidR="0032438D" w:rsidRPr="009F4352" w:rsidRDefault="00CB7EFF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</w:t>
            </w:r>
            <w:r w:rsidR="0032438D"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Е.Н. Кудрин</w:t>
            </w:r>
          </w:p>
          <w:p w14:paraId="0D5D38EC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14:paraId="4C5D76B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389F77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8A57A97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F5CDE27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8C35C3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9B50F28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2134A5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9170EFE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4A7130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189089B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BFF28F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6D34128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17762A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C0FEF8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A646ECC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9FB6BC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14:paraId="1D6208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4DA0B58" w14:textId="473156CB" w:rsidR="0032438D" w:rsidRPr="009F4352" w:rsidRDefault="00CB7EFF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</w:t>
            </w:r>
            <w:r w:rsidR="0032438D"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ФИО </w:t>
            </w:r>
          </w:p>
          <w:p w14:paraId="4BF207E9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14:paraId="198253B7" w14:textId="77777777" w:rsidR="0032438D" w:rsidRPr="00003208" w:rsidRDefault="0032438D" w:rsidP="0032438D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7D25D36" w14:textId="77777777" w:rsidR="0032438D" w:rsidRDefault="0032438D" w:rsidP="0032438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1C4EB045" w14:textId="77777777" w:rsidR="0032438D" w:rsidRDefault="0032438D" w:rsidP="007762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2438D" w:rsidSect="0043631F">
          <w:pgSz w:w="11906" w:h="16838"/>
          <w:pgMar w:top="-426" w:right="566" w:bottom="426" w:left="1134" w:header="709" w:footer="264" w:gutter="0"/>
          <w:cols w:space="708"/>
          <w:docGrid w:linePitch="360"/>
        </w:sectPr>
      </w:pPr>
    </w:p>
    <w:p w14:paraId="4ADB7174" w14:textId="77777777" w:rsidR="00CB7EFF" w:rsidRDefault="00CB7EFF" w:rsidP="007762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1CCFDC4" w14:textId="77777777" w:rsidR="0032438D" w:rsidRPr="007762F9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762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№1 </w:t>
      </w:r>
    </w:p>
    <w:p w14:paraId="0030129C" w14:textId="77777777" w:rsidR="0032438D" w:rsidRPr="007762F9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762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договору поставки № ____ </w:t>
      </w:r>
      <w:proofErr w:type="gramStart"/>
      <w:r w:rsidRPr="007762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</w:t>
      </w:r>
      <w:proofErr w:type="gramEnd"/>
      <w:r w:rsidRPr="007762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________.                                                                            </w:t>
      </w:r>
    </w:p>
    <w:tbl>
      <w:tblPr>
        <w:tblW w:w="10632" w:type="dxa"/>
        <w:tblInd w:w="-28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971"/>
        <w:gridCol w:w="5682"/>
      </w:tblGrid>
      <w:tr w:rsidR="0032438D" w:rsidRPr="007762F9" w14:paraId="5D5F026E" w14:textId="77777777" w:rsidTr="001564FF">
        <w:trPr>
          <w:trHeight w:val="284"/>
        </w:trPr>
        <w:tc>
          <w:tcPr>
            <w:tcW w:w="10632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14:paraId="4F46AC4F" w14:textId="77777777" w:rsidR="0032438D" w:rsidRPr="007762F9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Спецификация №1</w:t>
            </w:r>
          </w:p>
          <w:p w14:paraId="654D3109" w14:textId="77777777" w:rsidR="0032438D" w:rsidRPr="007762F9" w:rsidRDefault="0032438D" w:rsidP="0090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0"/>
                <w:szCs w:val="20"/>
                <w:lang w:eastAsia="ru-RU"/>
              </w:rPr>
            </w:pPr>
          </w:p>
        </w:tc>
      </w:tr>
      <w:tr w:rsidR="0032438D" w:rsidRPr="007762F9" w14:paraId="2E6FD26F" w14:textId="77777777" w:rsidTr="001564FF">
        <w:trPr>
          <w:trHeight w:val="480"/>
        </w:trPr>
        <w:tc>
          <w:tcPr>
            <w:tcW w:w="561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20ED1FD6" w14:textId="77777777" w:rsidR="0032438D" w:rsidRPr="007762F9" w:rsidRDefault="0032438D" w:rsidP="00902F65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Салават, РБ</w:t>
            </w:r>
          </w:p>
        </w:tc>
        <w:tc>
          <w:tcPr>
            <w:tcW w:w="502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43EB2178" w14:textId="77777777" w:rsidR="0032438D" w:rsidRPr="007762F9" w:rsidRDefault="0032438D" w:rsidP="00902F65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«___»________________</w:t>
            </w:r>
            <w:proofErr w:type="gramStart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32438D" w:rsidRPr="007762F9" w14:paraId="3D2DC397" w14:textId="77777777" w:rsidTr="001564FF">
        <w:tc>
          <w:tcPr>
            <w:tcW w:w="10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DB908" w14:textId="7965EACD" w:rsidR="0032438D" w:rsidRPr="007762F9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  <w:lang w:eastAsia="ru-RU"/>
              </w:rPr>
              <w:t>______________</w:t>
            </w:r>
            <w:r w:rsidRPr="007762F9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 одной стороны, </w:t>
            </w:r>
            <w:proofErr w:type="gramStart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ООО</w:t>
            </w:r>
            <w:proofErr w:type="gramEnd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Медсервис</w:t>
            </w:r>
            <w:proofErr w:type="spellEnd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именуемое в дальнейшем Покупатель, в лице директора Кудрина Е.Н..,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14:paraId="40400FC5" w14:textId="77777777" w:rsidR="0032438D" w:rsidRPr="007762F9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61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49"/>
              <w:gridCol w:w="4819"/>
              <w:gridCol w:w="709"/>
              <w:gridCol w:w="709"/>
              <w:gridCol w:w="1417"/>
              <w:gridCol w:w="993"/>
              <w:gridCol w:w="1417"/>
            </w:tblGrid>
            <w:tr w:rsidR="00280B34" w:rsidRPr="007762F9" w14:paraId="15C7BDF0" w14:textId="77777777" w:rsidTr="00B15A4F"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A9C451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14:paraId="2FDD49C5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п.п</w:t>
                  </w:r>
                  <w:proofErr w:type="spellEnd"/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9FB840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  <w:p w14:paraId="720F9803" w14:textId="576C3036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Товара (ГОСТ, ТУ), тип/марка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479D47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69A61A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161035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товара за единицу с НДС/ Цена товара за единицу (НДС не облагается)*, руб.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789625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2501ED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с НДС/ Сумма (НДС не облагается)***, руб.</w:t>
                  </w:r>
                </w:p>
              </w:tc>
            </w:tr>
            <w:tr w:rsidR="00280B34" w:rsidRPr="007762F9" w14:paraId="2E4B0EE2" w14:textId="77777777" w:rsidTr="004F17C6">
              <w:trPr>
                <w:trHeight w:val="285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CE55B0" w14:textId="77777777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DBEA66" w14:textId="07CAA7EF" w:rsidR="00280B34" w:rsidRPr="007762F9" w:rsidRDefault="00280B34" w:rsidP="00784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BC2366" w14:textId="2E729FBD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A6B974" w14:textId="2F6A4C30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254FDD" w14:textId="77777777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759804" w14:textId="77777777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55BD47" w14:textId="77777777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80B34" w:rsidRPr="007762F9" w14:paraId="44331566" w14:textId="77777777" w:rsidTr="001564FF"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B3F9FE" w14:textId="77777777" w:rsidR="00280B34" w:rsidRPr="007762F9" w:rsidRDefault="00280B34" w:rsidP="00280B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64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8A7D4E" w14:textId="77777777" w:rsidR="00280B34" w:rsidRPr="007762F9" w:rsidRDefault="00280B34" w:rsidP="00280B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F6193D" w14:textId="77777777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80B34" w:rsidRPr="007762F9" w14:paraId="0EC99D61" w14:textId="77777777" w:rsidTr="00280B34">
              <w:trPr>
                <w:trHeight w:val="256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C8B488" w14:textId="77777777" w:rsidR="00280B34" w:rsidRPr="007762F9" w:rsidRDefault="00280B34" w:rsidP="00280B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64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C2B461" w14:textId="77777777" w:rsidR="00280B34" w:rsidRPr="007762F9" w:rsidRDefault="00280B34" w:rsidP="00280B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том числе НДС __%/</w:t>
                  </w:r>
                  <w:proofErr w:type="gramStart"/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НДС</w:t>
                  </w:r>
                  <w:proofErr w:type="gramEnd"/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8EA12A" w14:textId="77777777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67A752E6" w14:textId="77777777" w:rsidR="0032438D" w:rsidRPr="007762F9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762F9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  <w:t xml:space="preserve">____________ (_____________________) </w:t>
            </w:r>
            <w:proofErr w:type="gramEnd"/>
            <w:r w:rsidRPr="007762F9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  <w:t>рублей, в том числе НДС ___% - ______ (___________) рублей/НДС не облагается.</w:t>
            </w:r>
            <w:r w:rsidRPr="007762F9" w:rsidDel="005F71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5F7DE133" w14:textId="46690099" w:rsidR="00C54E70" w:rsidRPr="007762F9" w:rsidRDefault="00C54E70" w:rsidP="00C54E70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Поставка товара осуществляется партиями в период действия договора по заявкам Покупателя. </w:t>
            </w:r>
            <w:r w:rsidRPr="007762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Объем, ассортимент и сроки поставки каждой партии товара определяются в соответствии с текущими потребностями Заказчика и указываются в заявке на поставку Товара. </w:t>
            </w: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7B353AFD" w14:textId="1606ED3C" w:rsidR="00C54E70" w:rsidRPr="007762F9" w:rsidRDefault="00C54E70" w:rsidP="00C54E70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hAnsi="Times New Roman" w:cs="Times New Roman"/>
                <w:sz w:val="20"/>
                <w:szCs w:val="20"/>
              </w:rPr>
              <w:t>Покупатель предоставляет Поставщику заявку в срок не позднее, чем за 10 (десять) календарных дня до даты поставки. Заявка направляется на адрес электронной почты Поставщика _______. Факт принятия Поставщиком заявки подтверждается ответным письмом Поставщика на адрес электронной почты Покупателя __________.</w:t>
            </w:r>
          </w:p>
          <w:p w14:paraId="4424F778" w14:textId="77777777" w:rsidR="00C54E70" w:rsidRPr="007762F9" w:rsidRDefault="00C54E70" w:rsidP="00C54E7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35. Транспортные расходы, также расходы, связанные с разгрузкой Товара на складе Покупателя, включены в стоимость Товара. </w:t>
            </w:r>
            <w:r w:rsidRPr="007762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Приемка и разгрузка Товара на складе Покупателя производится </w:t>
            </w:r>
            <w:r w:rsidRPr="007762F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в рабочие дни не позднее 16-30 часов (с понедельника по четверг) и не позднее 15.25 в пятницу местного времени Покупателя </w:t>
            </w:r>
            <w:r w:rsidRPr="007762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(разница во времени - г. Москва + 2 часа).</w:t>
            </w:r>
          </w:p>
          <w:p w14:paraId="59367E4D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</w:t>
            </w: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      </w:r>
          </w:p>
          <w:p w14:paraId="1A98234C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Вся продукция должна быть новой, ранее не использованной</w:t>
            </w:r>
          </w:p>
          <w:p w14:paraId="598ECD7C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срок годности Товара на момент поставки Поставщиком на склад Заказчика должен соответствовать следующим требованиям:</w:t>
            </w:r>
          </w:p>
          <w:p w14:paraId="566DF4B3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- товар со сроком годности до 6 месяцев (включительно) должны поставляться с остаточным сроком годности не менее 4 месяцев;</w:t>
            </w:r>
          </w:p>
          <w:p w14:paraId="53514B05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товар со сроком годности до одного года (включительно) должны поставляться с остаточным сроком годности не менее 9 месяцев; </w:t>
            </w:r>
          </w:p>
          <w:p w14:paraId="70B7F068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14:paraId="5B8EADB5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14:paraId="0BAAD033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Продукция должна быть разрешена к применению на территории Российской Федерации и сопровождаться следующими документами:</w:t>
            </w:r>
          </w:p>
          <w:p w14:paraId="438BB260" w14:textId="1BDDE372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регистрационными удостоверениями или сертификатами соответствия (в зависимости от необходимости наличия данных документов по позициям лота). </w:t>
            </w:r>
          </w:p>
          <w:p w14:paraId="61EF11EF" w14:textId="77777777" w:rsidR="007762F9" w:rsidRPr="007762F9" w:rsidRDefault="007762F9" w:rsidP="00776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Настоящая спецификация № 1 от ____.____.202__ г. составлена в двух экземплярах на __ листе (</w:t>
            </w:r>
            <w:proofErr w:type="gramStart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ах</w:t>
            </w:r>
            <w:proofErr w:type="gramEnd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14:paraId="2B8FF26A" w14:textId="77777777" w:rsidR="007762F9" w:rsidRPr="007762F9" w:rsidRDefault="007762F9" w:rsidP="00776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C539843" w14:textId="77777777" w:rsidR="007762F9" w:rsidRPr="007762F9" w:rsidRDefault="007762F9" w:rsidP="00776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ПОДПИСИ СТОРОН:</w:t>
            </w:r>
          </w:p>
          <w:p w14:paraId="3E050E51" w14:textId="77777777" w:rsidR="007762F9" w:rsidRPr="007762F9" w:rsidRDefault="007762F9" w:rsidP="00776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388"/>
              <w:gridCol w:w="5235"/>
            </w:tblGrid>
            <w:tr w:rsidR="007762F9" w:rsidRPr="007762F9" w14:paraId="466B5816" w14:textId="77777777" w:rsidTr="007762F9">
              <w:trPr>
                <w:trHeight w:val="1171"/>
              </w:trPr>
              <w:tc>
                <w:tcPr>
                  <w:tcW w:w="7519" w:type="dxa"/>
                </w:tcPr>
                <w:p w14:paraId="63031A4E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Покупатель</w:t>
                  </w:r>
                </w:p>
                <w:p w14:paraId="09151D39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735B2EFC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______________ __________________</w:t>
                  </w:r>
                </w:p>
                <w:p w14:paraId="0C2679E7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МП</w:t>
                  </w:r>
                </w:p>
              </w:tc>
              <w:tc>
                <w:tcPr>
                  <w:tcW w:w="7521" w:type="dxa"/>
                </w:tcPr>
                <w:p w14:paraId="3B1F4C3D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Поставщик </w:t>
                  </w:r>
                </w:p>
                <w:p w14:paraId="3ABC9847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2F47F364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____________ ______________</w:t>
                  </w:r>
                </w:p>
                <w:p w14:paraId="1DD66EF4" w14:textId="7E1A5979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МП</w:t>
                  </w:r>
                </w:p>
              </w:tc>
            </w:tr>
          </w:tbl>
          <w:p w14:paraId="5E24A24D" w14:textId="77777777" w:rsidR="0032438D" w:rsidRPr="007762F9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FB4FBD3" w14:textId="77777777" w:rsidR="0032438D" w:rsidRPr="007762F9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55939F1" w14:textId="3DEE5E70" w:rsidR="009E7397" w:rsidRPr="007762F9" w:rsidRDefault="009E7397" w:rsidP="0031607D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0"/>
          <w:lang w:eastAsia="ru-RU"/>
        </w:rPr>
      </w:pPr>
    </w:p>
    <w:sectPr w:rsidR="009E7397" w:rsidRPr="007762F9" w:rsidSect="001564FF">
      <w:pgSz w:w="11906" w:h="16838"/>
      <w:pgMar w:top="426" w:right="567" w:bottom="425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CAF4AC" w14:textId="77777777" w:rsidR="00756F1C" w:rsidRDefault="00756F1C" w:rsidP="0032438D">
      <w:pPr>
        <w:spacing w:after="0" w:line="240" w:lineRule="auto"/>
      </w:pPr>
      <w:r>
        <w:separator/>
      </w:r>
    </w:p>
  </w:endnote>
  <w:endnote w:type="continuationSeparator" w:id="0">
    <w:p w14:paraId="65345A4B" w14:textId="77777777" w:rsidR="00756F1C" w:rsidRDefault="00756F1C" w:rsidP="0032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AC51DA" w14:textId="77777777" w:rsidR="00756F1C" w:rsidRDefault="00756F1C" w:rsidP="0032438D">
      <w:pPr>
        <w:spacing w:after="0" w:line="240" w:lineRule="auto"/>
      </w:pPr>
      <w:r>
        <w:separator/>
      </w:r>
    </w:p>
  </w:footnote>
  <w:footnote w:type="continuationSeparator" w:id="0">
    <w:p w14:paraId="3E7BF1C4" w14:textId="77777777" w:rsidR="00756F1C" w:rsidRDefault="00756F1C" w:rsidP="00324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38DA"/>
    <w:multiLevelType w:val="multilevel"/>
    <w:tmpl w:val="942E31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3D851B5"/>
    <w:multiLevelType w:val="multilevel"/>
    <w:tmpl w:val="35F2FD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943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47D6BBC"/>
    <w:multiLevelType w:val="hybridMultilevel"/>
    <w:tmpl w:val="AE36F9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A3F5292"/>
    <w:multiLevelType w:val="hybridMultilevel"/>
    <w:tmpl w:val="ECD08AC6"/>
    <w:lvl w:ilvl="0" w:tplc="573CFE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E13D21"/>
    <w:multiLevelType w:val="multilevel"/>
    <w:tmpl w:val="DA3AA0F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7"/>
      <w:numFmt w:val="decimal"/>
      <w:lvlText w:val="%1.%2."/>
      <w:lvlJc w:val="left"/>
      <w:pPr>
        <w:ind w:left="1497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994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4131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5628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6765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62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99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896" w:hanging="1800"/>
      </w:pPr>
      <w:rPr>
        <w:rFonts w:eastAsiaTheme="minorHAnsi" w:hint="default"/>
        <w:color w:val="auto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8D"/>
    <w:rsid w:val="000176F0"/>
    <w:rsid w:val="00040B7E"/>
    <w:rsid w:val="000430BD"/>
    <w:rsid w:val="00053373"/>
    <w:rsid w:val="00060219"/>
    <w:rsid w:val="000D3C60"/>
    <w:rsid w:val="001235E6"/>
    <w:rsid w:val="00136637"/>
    <w:rsid w:val="00137ED0"/>
    <w:rsid w:val="001564FF"/>
    <w:rsid w:val="00171F25"/>
    <w:rsid w:val="00197B88"/>
    <w:rsid w:val="001A6894"/>
    <w:rsid w:val="001B1325"/>
    <w:rsid w:val="001B33BF"/>
    <w:rsid w:val="001C31F3"/>
    <w:rsid w:val="00222AB0"/>
    <w:rsid w:val="0024362A"/>
    <w:rsid w:val="00250E61"/>
    <w:rsid w:val="00256342"/>
    <w:rsid w:val="002612E6"/>
    <w:rsid w:val="00273C4D"/>
    <w:rsid w:val="00280B34"/>
    <w:rsid w:val="002A77D6"/>
    <w:rsid w:val="0031607D"/>
    <w:rsid w:val="0032438D"/>
    <w:rsid w:val="00334086"/>
    <w:rsid w:val="00376809"/>
    <w:rsid w:val="00393E35"/>
    <w:rsid w:val="00396B44"/>
    <w:rsid w:val="003A3869"/>
    <w:rsid w:val="003A38B3"/>
    <w:rsid w:val="003F59E6"/>
    <w:rsid w:val="00416D23"/>
    <w:rsid w:val="0043003A"/>
    <w:rsid w:val="00432CB3"/>
    <w:rsid w:val="004A3532"/>
    <w:rsid w:val="004B21E8"/>
    <w:rsid w:val="004B7B96"/>
    <w:rsid w:val="004F118B"/>
    <w:rsid w:val="005035A2"/>
    <w:rsid w:val="00531F07"/>
    <w:rsid w:val="00560614"/>
    <w:rsid w:val="00581E31"/>
    <w:rsid w:val="005F17A7"/>
    <w:rsid w:val="00600ECF"/>
    <w:rsid w:val="00604F9F"/>
    <w:rsid w:val="00642779"/>
    <w:rsid w:val="00675BF3"/>
    <w:rsid w:val="00692980"/>
    <w:rsid w:val="006C7FF7"/>
    <w:rsid w:val="006D6C16"/>
    <w:rsid w:val="006E0E1B"/>
    <w:rsid w:val="00705632"/>
    <w:rsid w:val="007106AC"/>
    <w:rsid w:val="0074608A"/>
    <w:rsid w:val="00754E74"/>
    <w:rsid w:val="00756F1C"/>
    <w:rsid w:val="007762F9"/>
    <w:rsid w:val="007777DE"/>
    <w:rsid w:val="007845FD"/>
    <w:rsid w:val="00825F69"/>
    <w:rsid w:val="0082679F"/>
    <w:rsid w:val="0085486A"/>
    <w:rsid w:val="008720FB"/>
    <w:rsid w:val="00896CEB"/>
    <w:rsid w:val="00897E0E"/>
    <w:rsid w:val="008A1A6E"/>
    <w:rsid w:val="008A76FB"/>
    <w:rsid w:val="008B478D"/>
    <w:rsid w:val="008F2DF3"/>
    <w:rsid w:val="008F6410"/>
    <w:rsid w:val="008F7EA4"/>
    <w:rsid w:val="009067EC"/>
    <w:rsid w:val="00926BA9"/>
    <w:rsid w:val="00942A19"/>
    <w:rsid w:val="00952236"/>
    <w:rsid w:val="00982C64"/>
    <w:rsid w:val="009A290E"/>
    <w:rsid w:val="009C2F94"/>
    <w:rsid w:val="009D235C"/>
    <w:rsid w:val="009E7397"/>
    <w:rsid w:val="00A07526"/>
    <w:rsid w:val="00A232C2"/>
    <w:rsid w:val="00A427FF"/>
    <w:rsid w:val="00AB0702"/>
    <w:rsid w:val="00AE3543"/>
    <w:rsid w:val="00AF49C6"/>
    <w:rsid w:val="00AF57AB"/>
    <w:rsid w:val="00B04067"/>
    <w:rsid w:val="00B302D5"/>
    <w:rsid w:val="00B40780"/>
    <w:rsid w:val="00B515BD"/>
    <w:rsid w:val="00BB16D9"/>
    <w:rsid w:val="00BC15B8"/>
    <w:rsid w:val="00BD1F6C"/>
    <w:rsid w:val="00C105A9"/>
    <w:rsid w:val="00C54E70"/>
    <w:rsid w:val="00CB7EFF"/>
    <w:rsid w:val="00D03C33"/>
    <w:rsid w:val="00D33755"/>
    <w:rsid w:val="00D501A7"/>
    <w:rsid w:val="00D51250"/>
    <w:rsid w:val="00DD38C4"/>
    <w:rsid w:val="00DF3E65"/>
    <w:rsid w:val="00E073BB"/>
    <w:rsid w:val="00E11F75"/>
    <w:rsid w:val="00E40A6C"/>
    <w:rsid w:val="00E50C6E"/>
    <w:rsid w:val="00E60E91"/>
    <w:rsid w:val="00E70D55"/>
    <w:rsid w:val="00E90E06"/>
    <w:rsid w:val="00EA6F23"/>
    <w:rsid w:val="00EC6DDE"/>
    <w:rsid w:val="00EE0344"/>
    <w:rsid w:val="00F4065D"/>
    <w:rsid w:val="00F516B7"/>
    <w:rsid w:val="00F86356"/>
    <w:rsid w:val="00FA0DBD"/>
    <w:rsid w:val="00FA2DAF"/>
    <w:rsid w:val="00FC6750"/>
    <w:rsid w:val="00FD4BFA"/>
    <w:rsid w:val="00FE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93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438D"/>
    <w:rPr>
      <w:color w:val="0563C1" w:themeColor="hyperlink"/>
      <w:u w:val="single"/>
    </w:rPr>
  </w:style>
  <w:style w:type="character" w:customStyle="1" w:styleId="FontStyle11">
    <w:name w:val="Font Style11"/>
    <w:rsid w:val="0032438D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uiPriority w:val="1"/>
    <w:qFormat/>
    <w:rsid w:val="0032438D"/>
    <w:pPr>
      <w:spacing w:after="0" w:line="240" w:lineRule="auto"/>
    </w:pPr>
  </w:style>
  <w:style w:type="paragraph" w:customStyle="1" w:styleId="ConsNonformat">
    <w:name w:val="ConsNonformat"/>
    <w:rsid w:val="003243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243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2438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2438D"/>
    <w:rPr>
      <w:vertAlign w:val="superscript"/>
    </w:rPr>
  </w:style>
  <w:style w:type="table" w:styleId="a9">
    <w:name w:val="Table Grid"/>
    <w:basedOn w:val="a1"/>
    <w:uiPriority w:val="59"/>
    <w:rsid w:val="00324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FC6750"/>
    <w:rPr>
      <w:b/>
      <w:bCs/>
    </w:rPr>
  </w:style>
  <w:style w:type="paragraph" w:styleId="ab">
    <w:name w:val="Normal (Web)"/>
    <w:basedOn w:val="a"/>
    <w:uiPriority w:val="99"/>
    <w:semiHidden/>
    <w:unhideWhenUsed/>
    <w:rsid w:val="00EC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03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34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3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3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34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344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4A35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438D"/>
    <w:rPr>
      <w:color w:val="0563C1" w:themeColor="hyperlink"/>
      <w:u w:val="single"/>
    </w:rPr>
  </w:style>
  <w:style w:type="character" w:customStyle="1" w:styleId="FontStyle11">
    <w:name w:val="Font Style11"/>
    <w:rsid w:val="0032438D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uiPriority w:val="1"/>
    <w:qFormat/>
    <w:rsid w:val="0032438D"/>
    <w:pPr>
      <w:spacing w:after="0" w:line="240" w:lineRule="auto"/>
    </w:pPr>
  </w:style>
  <w:style w:type="paragraph" w:customStyle="1" w:styleId="ConsNonformat">
    <w:name w:val="ConsNonformat"/>
    <w:rsid w:val="003243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243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2438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2438D"/>
    <w:rPr>
      <w:vertAlign w:val="superscript"/>
    </w:rPr>
  </w:style>
  <w:style w:type="table" w:styleId="a9">
    <w:name w:val="Table Grid"/>
    <w:basedOn w:val="a1"/>
    <w:uiPriority w:val="59"/>
    <w:rsid w:val="00324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FC6750"/>
    <w:rPr>
      <w:b/>
      <w:bCs/>
    </w:rPr>
  </w:style>
  <w:style w:type="paragraph" w:styleId="ab">
    <w:name w:val="Normal (Web)"/>
    <w:basedOn w:val="a"/>
    <w:uiPriority w:val="99"/>
    <w:semiHidden/>
    <w:unhideWhenUsed/>
    <w:rsid w:val="00EC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03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34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3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3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34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344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4A35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y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77sti@salavatme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4469</Words>
  <Characters>25479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29889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Admin</cp:lastModifiedBy>
  <cp:revision>19</cp:revision>
  <dcterms:created xsi:type="dcterms:W3CDTF">2025-10-29T11:38:00Z</dcterms:created>
  <dcterms:modified xsi:type="dcterms:W3CDTF">2026-01-26T16:23:00Z</dcterms:modified>
</cp:coreProperties>
</file>